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0A" w:rsidRPr="00A3180A" w:rsidRDefault="00A3180A" w:rsidP="00A318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3180A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A3180A" w:rsidRPr="00A3180A" w:rsidRDefault="00A3180A" w:rsidP="00A3180A">
      <w:pPr>
        <w:pBdr>
          <w:bottom w:val="single" w:sz="12" w:space="1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3180A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A3180A" w:rsidRPr="00A3180A" w:rsidRDefault="00A3180A" w:rsidP="00A3180A">
      <w:pPr>
        <w:rPr>
          <w:rFonts w:ascii="Calibri" w:eastAsia="Times New Roman" w:hAnsi="Calibri" w:cs="Times New Roman"/>
          <w:lang w:eastAsia="ru-RU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Default="00A3180A" w:rsidP="00A3180A">
      <w:pPr>
        <w:rPr>
          <w:rFonts w:ascii="Calibri" w:eastAsia="Calibri" w:hAnsi="Calibri" w:cs="Times New Roman"/>
        </w:rPr>
      </w:pPr>
    </w:p>
    <w:p w:rsid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jc w:val="center"/>
        <w:rPr>
          <w:rFonts w:ascii="Times New Roman" w:eastAsia="Calibri" w:hAnsi="Times New Roman" w:cs="Times New Roman"/>
          <w:b/>
          <w:color w:val="548DD4" w:themeColor="text2" w:themeTint="99"/>
          <w:sz w:val="52"/>
          <w:szCs w:val="52"/>
        </w:rPr>
      </w:pPr>
      <w:r w:rsidRPr="00A3180A">
        <w:rPr>
          <w:rFonts w:ascii="Times New Roman" w:eastAsia="Calibri" w:hAnsi="Times New Roman" w:cs="Times New Roman"/>
          <w:b/>
          <w:color w:val="548DD4" w:themeColor="text2" w:themeTint="99"/>
          <w:sz w:val="52"/>
          <w:szCs w:val="52"/>
        </w:rPr>
        <w:t>Консультация для воспитателей</w:t>
      </w:r>
    </w:p>
    <w:p w:rsidR="00A3180A" w:rsidRPr="00983D94" w:rsidRDefault="00A3180A" w:rsidP="00A3180A">
      <w:pPr>
        <w:jc w:val="center"/>
        <w:rPr>
          <w:rFonts w:ascii="Times New Roman" w:eastAsia="Calibri" w:hAnsi="Times New Roman" w:cs="Times New Roman"/>
          <w:b/>
          <w:color w:val="C00000"/>
          <w:sz w:val="72"/>
          <w:szCs w:val="72"/>
        </w:rPr>
      </w:pPr>
      <w:r w:rsidRPr="00983D94">
        <w:rPr>
          <w:rFonts w:ascii="Times New Roman" w:eastAsia="Calibri" w:hAnsi="Times New Roman" w:cs="Times New Roman"/>
          <w:b/>
          <w:color w:val="C00000"/>
          <w:sz w:val="72"/>
          <w:szCs w:val="72"/>
        </w:rPr>
        <w:t>«Рисуем цветным песком»</w:t>
      </w:r>
    </w:p>
    <w:p w:rsidR="00A3180A" w:rsidRPr="00983D94" w:rsidRDefault="00A3180A" w:rsidP="00A3180A">
      <w:pPr>
        <w:rPr>
          <w:rFonts w:ascii="Times New Roman" w:eastAsia="Calibri" w:hAnsi="Times New Roman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Подготовил: </w:t>
      </w:r>
    </w:p>
    <w:p w:rsidR="00A3180A" w:rsidRPr="00A3180A" w:rsidRDefault="00A3180A" w:rsidP="00A318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97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в</w:t>
      </w:r>
      <w:bookmarkStart w:id="0" w:name="_GoBack"/>
      <w:bookmarkEnd w:id="0"/>
      <w:r w:rsidR="004506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 высшей</w:t>
      </w:r>
      <w:r w:rsidRPr="00A3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</w:t>
      </w:r>
    </w:p>
    <w:p w:rsidR="00A3180A" w:rsidRPr="00A3180A" w:rsidRDefault="00A3180A" w:rsidP="00A318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Зайцева О. Б.</w:t>
      </w:r>
    </w:p>
    <w:p w:rsidR="00F34BC8" w:rsidRDefault="00F34BC8" w:rsidP="00F34BC8">
      <w:pPr>
        <w:spacing w:line="360" w:lineRule="auto"/>
        <w:jc w:val="both"/>
      </w:pPr>
      <w:r w:rsidRPr="00805183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Цветной песок</w:t>
      </w:r>
      <w:r w:rsidRPr="008051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– еще один чудесный материал для творчества, с которым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5183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 xml:space="preserve"> познакомить детей.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Приемы рисования песком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5183">
        <w:rPr>
          <w:rFonts w:ascii="Times New Roman" w:hAnsi="Times New Roman" w:cs="Times New Roman"/>
          <w:sz w:val="28"/>
          <w:szCs w:val="28"/>
        </w:rPr>
        <w:t>аналогичны тем, что мы использовали в аппликациях из круп, но 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совсем иной – яркие картины с четкими контурами и мелкими деталями.</w:t>
      </w:r>
    </w:p>
    <w:p w:rsidR="00F34BC8" w:rsidRDefault="00F34BC8" w:rsidP="00F34B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31188B" wp14:editId="26877E17">
            <wp:extent cx="3230880" cy="4864757"/>
            <wp:effectExtent l="0" t="0" r="7620" b="0"/>
            <wp:docPr id="14" name="Рисунок 14" descr="H:\DCIM\100NCD90\DSC_5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NCD90\DSC_54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396" cy="487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C8" w:rsidRDefault="00F34BC8" w:rsidP="00F34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Рисование песком рекомендуется детям старше 3 лет под присмотром</w:t>
      </w:r>
      <w:r>
        <w:rPr>
          <w:rFonts w:ascii="Times New Roman" w:hAnsi="Times New Roman" w:cs="Times New Roman"/>
          <w:sz w:val="28"/>
          <w:szCs w:val="28"/>
        </w:rPr>
        <w:t xml:space="preserve"> взрослого, а точнее с его</w:t>
      </w:r>
      <w:r w:rsidRPr="00805183">
        <w:rPr>
          <w:rFonts w:ascii="Times New Roman" w:hAnsi="Times New Roman" w:cs="Times New Roman"/>
          <w:sz w:val="28"/>
          <w:szCs w:val="28"/>
        </w:rPr>
        <w:t xml:space="preserve"> помощью. Даже такой маленький ребенок будет с</w:t>
      </w:r>
      <w:r>
        <w:rPr>
          <w:rFonts w:ascii="Times New Roman" w:hAnsi="Times New Roman" w:cs="Times New Roman"/>
          <w:sz w:val="28"/>
          <w:szCs w:val="28"/>
        </w:rPr>
        <w:t xml:space="preserve"> большим </w:t>
      </w:r>
      <w:r w:rsidRPr="00805183">
        <w:rPr>
          <w:rFonts w:ascii="Times New Roman" w:hAnsi="Times New Roman" w:cs="Times New Roman"/>
          <w:sz w:val="28"/>
          <w:szCs w:val="28"/>
        </w:rPr>
        <w:t>удовольствием посыпать цветным песочком предлагаемый рисунок. Правда,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в раннем возрасте рисование песком носит скорее развивающий 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Ребенок знакомится с материалом и получает удовольствие от игры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цветным песком. Дети постарше могут  по-настоящему рисовать песком,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создавая целые картины.</w:t>
      </w:r>
    </w:p>
    <w:p w:rsidR="004B564D" w:rsidRDefault="004B564D" w:rsidP="00805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45274"/>
            <wp:effectExtent l="0" t="0" r="3175" b="0"/>
            <wp:docPr id="7" name="Рисунок 7" descr="I:\Аттестация итог\32-39.Воспитатель\3.2 технологии\песочка\работа с родителями\Новая папка\DSC_5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Аттестация итог\32-39.Воспитатель\3.2 технологии\песочка\работа с родителями\Новая папка\DSC_59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60" w:rsidRPr="0078197F" w:rsidRDefault="003B37B4" w:rsidP="0080518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Ч</w:t>
      </w:r>
      <w:r w:rsidR="009E2C60" w:rsidRPr="0078197F">
        <w:rPr>
          <w:rFonts w:ascii="Times New Roman" w:hAnsi="Times New Roman" w:cs="Times New Roman"/>
          <w:b/>
          <w:color w:val="FF0000"/>
          <w:sz w:val="36"/>
          <w:szCs w:val="36"/>
        </w:rPr>
        <w:t>ем полезно рисование цветным песком для детей</w:t>
      </w:r>
      <w:r w:rsidR="0078197F" w:rsidRPr="0078197F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9E2C60" w:rsidRPr="00805183" w:rsidRDefault="009E2C60" w:rsidP="00805183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Рисуя песком, ребенок создает удивительный цветной мир, развивая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фантазию и воображение.</w:t>
      </w:r>
    </w:p>
    <w:p w:rsidR="009E2C60" w:rsidRPr="00805183" w:rsidRDefault="009E2C60" w:rsidP="00805183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Рисуя песком, ребенок развивает мелкую моторику и координацию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движений, так как высыпать из пакетика цветной песок нужно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«прицельно» и аккуратно, а иногда подсыпать прямо руками.</w:t>
      </w:r>
    </w:p>
    <w:p w:rsidR="009E2C60" w:rsidRPr="00805183" w:rsidRDefault="009E2C60" w:rsidP="00805183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Рисуя песком, ребенок становится внимательнее и аккуратнее, так как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от этого зависит качество произведения.</w:t>
      </w:r>
    </w:p>
    <w:p w:rsidR="00F34BC8" w:rsidRDefault="009E2C60" w:rsidP="00F34BC8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05183">
        <w:rPr>
          <w:rFonts w:ascii="Times New Roman" w:hAnsi="Times New Roman" w:cs="Times New Roman"/>
          <w:sz w:val="28"/>
          <w:szCs w:val="28"/>
        </w:rPr>
        <w:t>Рисуя песком, ребенок отдыхает и успокаивается. Этот эффект связан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со свойствами самого материала: песок приятен на ощупь, текуч и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послушен творцу.</w:t>
      </w:r>
      <w:r w:rsidR="00F34BC8" w:rsidRPr="00F34BC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F34BC8" w:rsidRDefault="00F34BC8" w:rsidP="00F34BC8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34BC8" w:rsidRPr="0078197F" w:rsidRDefault="00F34BC8" w:rsidP="00F34BC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8197F">
        <w:rPr>
          <w:rFonts w:ascii="Times New Roman" w:hAnsi="Times New Roman" w:cs="Times New Roman"/>
          <w:b/>
          <w:color w:val="FF0000"/>
          <w:sz w:val="36"/>
          <w:szCs w:val="36"/>
        </w:rPr>
        <w:t>Как рисовать цветным песком с ребенком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F34BC8" w:rsidRDefault="00F34BC8" w:rsidP="00F34BC8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Для рисования цветным песком нужен трафарет и цветной песок.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зависимости от того, что будет использоваться в качестве трафарета,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выделить несколько вариантов рисования песком.</w:t>
      </w:r>
    </w:p>
    <w:p w:rsidR="00F34BC8" w:rsidRPr="00805183" w:rsidRDefault="00F34BC8" w:rsidP="00F34BC8">
      <w:pPr>
        <w:jc w:val="both"/>
        <w:rPr>
          <w:rFonts w:ascii="Times New Roman" w:hAnsi="Times New Roman" w:cs="Times New Roman"/>
          <w:sz w:val="28"/>
          <w:szCs w:val="28"/>
        </w:rPr>
      </w:pPr>
      <w:r w:rsidRPr="0078197F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1 вариант.</w:t>
      </w:r>
      <w:r w:rsidRPr="007819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Рисование цветным песком по готовому трафарету с 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нанесенным клеевым слоем.</w:t>
      </w:r>
    </w:p>
    <w:p w:rsidR="00F34BC8" w:rsidRPr="00805183" w:rsidRDefault="00F34BC8" w:rsidP="00F34B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В этом случаем нужно лишь поэтапно отделять защитный слой от трафарета</w:t>
      </w:r>
    </w:p>
    <w:p w:rsidR="00F34BC8" w:rsidRPr="00805183" w:rsidRDefault="00F34BC8" w:rsidP="00F34B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и посыпать песком нужного цвета. Песок можно высыпать на рисунок прямо</w:t>
      </w:r>
    </w:p>
    <w:p w:rsidR="00F34BC8" w:rsidRDefault="00F34BC8" w:rsidP="00F34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из пакетиков, если они небольшие, или пересыпать в емкости из-под соли,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перца и т.п. Например, выбираете все детали, которые будут красными,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снимаете с них защитный слой. Засыпаете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5183">
        <w:rPr>
          <w:rFonts w:ascii="Times New Roman" w:hAnsi="Times New Roman" w:cs="Times New Roman"/>
          <w:sz w:val="28"/>
          <w:szCs w:val="28"/>
        </w:rPr>
        <w:t xml:space="preserve"> рисунок красным песком, излишки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стряхиваете на одноразовую тарелочку, а на листе остаются четко, ровно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быстро «закрашенные» детали.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Этот вариант особенно хорош для первого знакомства с цветным песком,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 xml:space="preserve">как гарантирует хороший результат и простоту. Ребенок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как будто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раскрашивает раскраску, но песком.</w:t>
      </w:r>
    </w:p>
    <w:p w:rsidR="009E2C60" w:rsidRDefault="003B37B4" w:rsidP="00805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F409E4">
            <wp:extent cx="5937885" cy="394462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BC8" w:rsidRPr="00805183" w:rsidRDefault="00F34BC8" w:rsidP="00F34BC8">
      <w:pPr>
        <w:jc w:val="both"/>
        <w:rPr>
          <w:rFonts w:ascii="Times New Roman" w:hAnsi="Times New Roman" w:cs="Times New Roman"/>
          <w:sz w:val="28"/>
          <w:szCs w:val="28"/>
        </w:rPr>
      </w:pPr>
      <w:r w:rsidRPr="0078197F">
        <w:rPr>
          <w:rFonts w:ascii="Times New Roman" w:hAnsi="Times New Roman" w:cs="Times New Roman"/>
          <w:b/>
          <w:color w:val="FF0000"/>
          <w:sz w:val="36"/>
          <w:szCs w:val="36"/>
        </w:rPr>
        <w:t>Вариант 2.</w:t>
      </w:r>
      <w:r w:rsidRPr="007819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Рисование цветным песком по трафарету с помощью клея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ПВА.</w:t>
      </w:r>
    </w:p>
    <w:p w:rsidR="00F34BC8" w:rsidRDefault="00F34BC8" w:rsidP="00F34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Цветным песком можно раскрасить любую детскую раскраску или рисунок.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Нужно наносить на детали рисунка клей ПВА, посыпать песком, а потом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805183">
        <w:rPr>
          <w:rFonts w:ascii="Times New Roman" w:hAnsi="Times New Roman" w:cs="Times New Roman"/>
          <w:sz w:val="28"/>
          <w:szCs w:val="28"/>
        </w:rPr>
        <w:t>дать, пока клей высыхает. И только после этого стряхивать излишки песка.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lastRenderedPageBreak/>
        <w:t>Это дольше, сложнее, но дешевле. Условие одно – бумага должна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достаточно плотной, чтобы выдержать и клей, и песок.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 xml:space="preserve">Есть, конечно, и </w:t>
      </w:r>
      <w:r w:rsidRPr="006C1F8B">
        <w:rPr>
          <w:rFonts w:ascii="Times New Roman" w:hAnsi="Times New Roman" w:cs="Times New Roman"/>
          <w:b/>
          <w:color w:val="FF0000"/>
          <w:sz w:val="36"/>
          <w:szCs w:val="36"/>
        </w:rPr>
        <w:t>Вариант 3</w:t>
      </w:r>
      <w:r w:rsidRPr="006C1F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– свободное творчество. Ребенок сам рисует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трафарет и сам раскрашивает его песком, или добавляет песочные 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в свои работы. Но это уже для старших дошкольников или младших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школьников.</w:t>
      </w:r>
    </w:p>
    <w:p w:rsidR="00F34BC8" w:rsidRPr="00805183" w:rsidRDefault="00F34BC8" w:rsidP="00F34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7B4" w:rsidRPr="00805183" w:rsidRDefault="00F34BC8" w:rsidP="00F34B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7521" cy="6741834"/>
            <wp:effectExtent l="0" t="0" r="0" b="1905"/>
            <wp:docPr id="15" name="Рисунок 15" descr="H:\DCIM\100NCD90\DSC_6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100NCD90\DSC_6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956" cy="674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60" w:rsidRPr="006C1F8B" w:rsidRDefault="009E2C60" w:rsidP="006C1F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C1F8B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Как покрасить песок в домашних условиях</w:t>
      </w:r>
      <w:r w:rsidR="006C1F8B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9E2C60" w:rsidRPr="00805183" w:rsidRDefault="006C1F8B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можно купить готовые</w:t>
      </w:r>
      <w:r w:rsidR="009E2C60" w:rsidRPr="00805183">
        <w:rPr>
          <w:rFonts w:ascii="Times New Roman" w:hAnsi="Times New Roman" w:cs="Times New Roman"/>
          <w:sz w:val="28"/>
          <w:szCs w:val="28"/>
        </w:rPr>
        <w:t xml:space="preserve"> набор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E2C60" w:rsidRPr="00805183">
        <w:rPr>
          <w:rFonts w:ascii="Times New Roman" w:hAnsi="Times New Roman" w:cs="Times New Roman"/>
          <w:sz w:val="28"/>
          <w:szCs w:val="28"/>
        </w:rPr>
        <w:t xml:space="preserve"> для рисования песком. Там будет цветной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трафарет с клеевым слоем и небольшие пакетики песка нужных цветов.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Можно покупать цветной песок «ведерками» в магазинах для творчества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магазинах для садоводов. А можно покрасить песок сами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E2C60" w:rsidRPr="00805183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пищевыми красками. Самостоятельная окраска песка – дело хоть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хлопотное, но зато Вы получите песка столько, сколько Вам нужно, и любых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цветов.</w:t>
      </w:r>
    </w:p>
    <w:p w:rsidR="009E2C60" w:rsidRPr="003B37B4" w:rsidRDefault="009E2C60" w:rsidP="0078197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Чтобы покрасить песок в домашних условиях, нужно:</w:t>
      </w:r>
    </w:p>
    <w:p w:rsidR="009E2C6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Отыскать песок, мелкий и светлый.</w:t>
      </w:r>
    </w:p>
    <w:p w:rsidR="009E2C6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2.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E2C60" w:rsidRPr="00805183">
        <w:rPr>
          <w:rFonts w:ascii="Times New Roman" w:hAnsi="Times New Roman" w:cs="Times New Roman"/>
          <w:sz w:val="28"/>
          <w:szCs w:val="28"/>
        </w:rPr>
        <w:t>орошо промыть песок и прокалить его в духовке, чтобы избавиться от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нежелательной микрофлоры.</w:t>
      </w:r>
    </w:p>
    <w:p w:rsidR="009E2C6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3.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E2C60" w:rsidRPr="00805183">
        <w:rPr>
          <w:rFonts w:ascii="Times New Roman" w:hAnsi="Times New Roman" w:cs="Times New Roman"/>
          <w:sz w:val="28"/>
          <w:szCs w:val="28"/>
        </w:rPr>
        <w:t>азложить песок по стаканам и залить водой (воды нужно столько,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немного покрывала песок).</w:t>
      </w:r>
    </w:p>
    <w:p w:rsidR="009E2C6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4.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E2C60" w:rsidRPr="00805183">
        <w:rPr>
          <w:rFonts w:ascii="Times New Roman" w:hAnsi="Times New Roman" w:cs="Times New Roman"/>
          <w:sz w:val="28"/>
          <w:szCs w:val="28"/>
        </w:rPr>
        <w:t>обавить в воду пищевой краситель и хорошо размешать. Чем больше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красителя, тем ярче цвет. Если в инструкции к красителю указано, то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добавить уксус. Это нужно для закрепления цвета. Оставить песок для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крашивания примерно на 30 минут.</w:t>
      </w:r>
    </w:p>
    <w:p w:rsidR="00E9067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5.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E2C60" w:rsidRPr="00805183">
        <w:rPr>
          <w:rFonts w:ascii="Times New Roman" w:hAnsi="Times New Roman" w:cs="Times New Roman"/>
          <w:sz w:val="28"/>
          <w:szCs w:val="28"/>
        </w:rPr>
        <w:t>ккуратно слить воду и разложить песок на фольге или пленке для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высыхания. Если используете фольгу, то время высыхания можно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ускорить в духовке при небольшой температуре.</w:t>
      </w:r>
    </w:p>
    <w:p w:rsidR="004B564D" w:rsidRDefault="00E90670" w:rsidP="009345BD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A3180A">
        <w:rPr>
          <w:rFonts w:ascii="Times New Roman" w:hAnsi="Times New Roman" w:cs="Times New Roman"/>
          <w:color w:val="444444"/>
          <w:sz w:val="28"/>
          <w:szCs w:val="28"/>
        </w:rPr>
        <w:t xml:space="preserve">  </w:t>
      </w:r>
      <w:r w:rsidRPr="00805183">
        <w:rPr>
          <w:rFonts w:ascii="Times New Roman" w:hAnsi="Times New Roman" w:cs="Times New Roman"/>
          <w:sz w:val="28"/>
          <w:szCs w:val="28"/>
        </w:rPr>
        <w:t>Рисование песком или аппликация из песка выполняется на липкой поверхности. Цветной песок позволяет создавать удивительно красивые картины</w:t>
      </w:r>
      <w:r w:rsidR="00BD7B62">
        <w:rPr>
          <w:rFonts w:ascii="Times New Roman" w:hAnsi="Times New Roman" w:cs="Times New Roman"/>
          <w:sz w:val="28"/>
          <w:szCs w:val="28"/>
        </w:rPr>
        <w:t xml:space="preserve">. </w:t>
      </w:r>
      <w:r w:rsidRPr="00805183">
        <w:rPr>
          <w:rFonts w:ascii="Times New Roman" w:hAnsi="Times New Roman" w:cs="Times New Roman"/>
          <w:sz w:val="28"/>
          <w:szCs w:val="28"/>
        </w:rPr>
        <w:t xml:space="preserve"> </w:t>
      </w:r>
      <w:r w:rsidR="00BD7B62">
        <w:rPr>
          <w:rFonts w:ascii="Times New Roman" w:hAnsi="Times New Roman" w:cs="Times New Roman"/>
          <w:sz w:val="28"/>
          <w:szCs w:val="28"/>
        </w:rPr>
        <w:t xml:space="preserve">Песок придаёт картине определённый объём. </w:t>
      </w:r>
      <w:r w:rsidRPr="00805183">
        <w:rPr>
          <w:rFonts w:ascii="Times New Roman" w:hAnsi="Times New Roman" w:cs="Times New Roman"/>
          <w:sz w:val="28"/>
          <w:szCs w:val="28"/>
        </w:rPr>
        <w:t>Для создания картин мы будем использовать готовые трафареты с нанесенным контуром рисунка.</w:t>
      </w:r>
      <w:r w:rsidRPr="00805183">
        <w:rPr>
          <w:rFonts w:ascii="Times New Roman" w:hAnsi="Times New Roman" w:cs="Times New Roman"/>
          <w:sz w:val="28"/>
          <w:szCs w:val="28"/>
        </w:rPr>
        <w:br/>
        <w:t>Даже самые маленькие дети 5-6 лет могут участвовать в таком мастер-классе</w:t>
      </w:r>
      <w:r w:rsidR="00BD7B62">
        <w:rPr>
          <w:rFonts w:ascii="Times New Roman" w:hAnsi="Times New Roman" w:cs="Times New Roman"/>
          <w:sz w:val="28"/>
          <w:szCs w:val="28"/>
        </w:rPr>
        <w:t>,</w:t>
      </w:r>
      <w:r w:rsidRPr="00805183">
        <w:rPr>
          <w:rFonts w:ascii="Times New Roman" w:hAnsi="Times New Roman" w:cs="Times New Roman"/>
          <w:sz w:val="28"/>
          <w:szCs w:val="28"/>
        </w:rPr>
        <w:t xml:space="preserve"> </w:t>
      </w:r>
      <w:r w:rsidR="00BD7B62">
        <w:rPr>
          <w:rFonts w:ascii="Times New Roman" w:hAnsi="Times New Roman" w:cs="Times New Roman"/>
          <w:sz w:val="28"/>
          <w:szCs w:val="28"/>
        </w:rPr>
        <w:t xml:space="preserve">и им будет интересно. </w:t>
      </w:r>
      <w:r w:rsidRPr="00805183">
        <w:rPr>
          <w:rFonts w:ascii="Times New Roman" w:hAnsi="Times New Roman" w:cs="Times New Roman"/>
          <w:sz w:val="28"/>
          <w:szCs w:val="28"/>
        </w:rPr>
        <w:t>Процесс создания картины не сложен. Сначала выбирается заготовка - трафарет будущего рисунка, который состоит из нескольких элементов. Вот эти элементы и можно рас</w:t>
      </w:r>
      <w:r w:rsidR="00BD7B62">
        <w:rPr>
          <w:rFonts w:ascii="Times New Roman" w:hAnsi="Times New Roman" w:cs="Times New Roman"/>
          <w:sz w:val="28"/>
          <w:szCs w:val="28"/>
        </w:rPr>
        <w:t xml:space="preserve">красить в разный цвет. </w:t>
      </w:r>
      <w:r w:rsidRPr="00805183">
        <w:rPr>
          <w:rFonts w:ascii="Times New Roman" w:hAnsi="Times New Roman" w:cs="Times New Roman"/>
          <w:sz w:val="28"/>
          <w:szCs w:val="28"/>
        </w:rPr>
        <w:t>Выбираем первую часть рисунка и отклеиваем защитный слой бумаги с этой части. Затем выбираем цвет песка, при необходимости, можно цвет песка менять путем смешивания песка, который окрашен в разные цвета.</w:t>
      </w:r>
      <w:r w:rsidRPr="00805183">
        <w:rPr>
          <w:rFonts w:ascii="Times New Roman" w:hAnsi="Times New Roman" w:cs="Times New Roman"/>
          <w:sz w:val="28"/>
          <w:szCs w:val="28"/>
        </w:rPr>
        <w:br/>
        <w:t xml:space="preserve">Подготовленный таким образом песок аккуратно высыпаем на липкую поверхность картинки из специальной формочки. После того, как песок </w:t>
      </w:r>
      <w:r w:rsidRPr="00805183">
        <w:rPr>
          <w:rFonts w:ascii="Times New Roman" w:hAnsi="Times New Roman" w:cs="Times New Roman"/>
          <w:sz w:val="28"/>
          <w:szCs w:val="28"/>
        </w:rPr>
        <w:lastRenderedPageBreak/>
        <w:t>равномерно покроет выбранную час</w:t>
      </w:r>
      <w:r w:rsidR="00BD7B62">
        <w:rPr>
          <w:rFonts w:ascii="Times New Roman" w:hAnsi="Times New Roman" w:cs="Times New Roman"/>
          <w:sz w:val="28"/>
          <w:szCs w:val="28"/>
        </w:rPr>
        <w:t>ть рисунка, можно приступать к «раскрашиванию»</w:t>
      </w:r>
      <w:r w:rsidRPr="00805183">
        <w:rPr>
          <w:rFonts w:ascii="Times New Roman" w:hAnsi="Times New Roman" w:cs="Times New Roman"/>
          <w:sz w:val="28"/>
          <w:szCs w:val="28"/>
        </w:rPr>
        <w:t xml:space="preserve"> следующей части, используя для этого уже песок другого цвета.</w:t>
      </w:r>
      <w:r w:rsidRPr="00805183">
        <w:rPr>
          <w:rFonts w:ascii="Times New Roman" w:hAnsi="Times New Roman" w:cs="Times New Roman"/>
          <w:sz w:val="28"/>
          <w:szCs w:val="28"/>
        </w:rPr>
        <w:br/>
      </w:r>
      <w:r w:rsidR="004B56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5274"/>
            <wp:effectExtent l="0" t="0" r="3175" b="0"/>
            <wp:docPr id="9" name="Рисунок 9" descr="I:\Аттестация итог\32-39.Воспитатель\3.2 технологии\песочка\работа с родителями\Новая папка\DSC_5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Аттестация итог\32-39.Воспитатель\3.2 технологии\песочка\работа с родителями\Новая папка\DSC_59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64D" w:rsidRDefault="004B564D" w:rsidP="009345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5274"/>
            <wp:effectExtent l="0" t="0" r="3175" b="0"/>
            <wp:docPr id="10" name="Рисунок 10" descr="I:\Аттестация итог\32-39.Воспитатель\3.2 технологии\песочка\работа с родителями\Новая папка\DSC_6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Аттестация итог\32-39.Воспитатель\3.2 технологии\песочка\работа с родителями\Новая папка\DSC_6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C8" w:rsidRDefault="00F34BC8" w:rsidP="00F34BC8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lastRenderedPageBreak/>
        <w:t xml:space="preserve">Этот способ аппликации простой и увлекательный. Все участники такого мастер-класса постепенно с увлечением и старанием превращают свои </w:t>
      </w:r>
      <w:r>
        <w:rPr>
          <w:rFonts w:ascii="Times New Roman" w:hAnsi="Times New Roman" w:cs="Times New Roman"/>
          <w:sz w:val="28"/>
          <w:szCs w:val="28"/>
        </w:rPr>
        <w:t xml:space="preserve">в разноцветные и неповторимые картины. </w:t>
      </w:r>
      <w:r w:rsidRPr="00805183">
        <w:rPr>
          <w:rFonts w:ascii="Times New Roman" w:hAnsi="Times New Roman" w:cs="Times New Roman"/>
          <w:sz w:val="28"/>
          <w:szCs w:val="28"/>
        </w:rPr>
        <w:t xml:space="preserve">Такие "песчаные" картины хорошо смотрятся в рамке на стене, а созданные своими руками они будут еще долго </w:t>
      </w:r>
      <w:r w:rsidRPr="008051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радовать глаз хозяев дома и их гостей. </w:t>
      </w:r>
      <w:r w:rsidRPr="00805183">
        <w:rPr>
          <w:rFonts w:ascii="Times New Roman" w:hAnsi="Times New Roman" w:cs="Times New Roman"/>
          <w:sz w:val="28"/>
          <w:szCs w:val="28"/>
        </w:rPr>
        <w:t>В процессе слаженной работы под руководством опытного ведущего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 развивается координация движений, художественный вкус, мелкая моторика, устойчивость внимания, усидчивость и воображение.</w:t>
      </w:r>
    </w:p>
    <w:p w:rsidR="004B564D" w:rsidRPr="00805183" w:rsidRDefault="004B564D" w:rsidP="009345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0670" w:rsidRDefault="00E02E69" w:rsidP="0078197F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945274"/>
            <wp:effectExtent l="0" t="0" r="3175" b="0"/>
            <wp:docPr id="5" name="Рисунок 5" descr="I:\Аттестация итог\32-39.Воспитатель\3.2 технологии\песочка\работа с родителями\Новая папка\DSC_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Аттестация итог\32-39.Воспитатель\3.2 технологии\песочка\работа с родителями\Новая папка\DSC_6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E69" w:rsidRPr="00A3180A" w:rsidRDefault="00A3180A" w:rsidP="0022492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180A">
        <w:rPr>
          <w:rFonts w:ascii="Times New Roman" w:hAnsi="Times New Roman" w:cs="Times New Roman"/>
          <w:b/>
          <w:color w:val="FF0000"/>
          <w:sz w:val="28"/>
          <w:szCs w:val="28"/>
        </w:rPr>
        <w:t>Результаты превосходят все ожидания!</w:t>
      </w:r>
    </w:p>
    <w:p w:rsidR="003612AF" w:rsidRPr="00A3180A" w:rsidRDefault="00A3180A" w:rsidP="003612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A">
        <w:rPr>
          <w:rFonts w:ascii="Times New Roman" w:hAnsi="Times New Roman" w:cs="Times New Roman"/>
          <w:b/>
          <w:sz w:val="28"/>
          <w:szCs w:val="28"/>
        </w:rPr>
        <w:t>Но</w:t>
      </w:r>
      <w:r w:rsidR="003612AF" w:rsidRPr="00A3180A">
        <w:rPr>
          <w:rFonts w:ascii="Times New Roman" w:hAnsi="Times New Roman" w:cs="Times New Roman"/>
          <w:b/>
          <w:sz w:val="28"/>
          <w:szCs w:val="28"/>
        </w:rPr>
        <w:t xml:space="preserve"> нужно помнить, что мы занимаемся с детьми </w:t>
      </w:r>
      <w:r w:rsidRPr="00A31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2AF" w:rsidRPr="00A3180A">
        <w:rPr>
          <w:rFonts w:ascii="Times New Roman" w:hAnsi="Times New Roman" w:cs="Times New Roman"/>
          <w:b/>
          <w:bCs/>
          <w:sz w:val="28"/>
          <w:szCs w:val="28"/>
        </w:rPr>
        <w:t>творчеством</w:t>
      </w:r>
      <w:r w:rsidR="003612AF" w:rsidRPr="00A3180A">
        <w:rPr>
          <w:rFonts w:ascii="Times New Roman" w:hAnsi="Times New Roman" w:cs="Times New Roman"/>
          <w:b/>
          <w:sz w:val="28"/>
          <w:szCs w:val="28"/>
        </w:rPr>
        <w:t> не ради конечного результата, а ради </w:t>
      </w:r>
      <w:r w:rsidR="003612AF" w:rsidRPr="00A3180A">
        <w:rPr>
          <w:rFonts w:ascii="Times New Roman" w:hAnsi="Times New Roman" w:cs="Times New Roman"/>
          <w:b/>
          <w:bCs/>
          <w:sz w:val="28"/>
          <w:szCs w:val="28"/>
        </w:rPr>
        <w:t>процесса,</w:t>
      </w:r>
      <w:r w:rsidR="003612AF" w:rsidRPr="00A3180A">
        <w:rPr>
          <w:rFonts w:ascii="Times New Roman" w:hAnsi="Times New Roman" w:cs="Times New Roman"/>
          <w:b/>
          <w:sz w:val="28"/>
          <w:szCs w:val="28"/>
        </w:rPr>
        <w:t> в котором происходит и воспитание, и раскрытие, и </w:t>
      </w:r>
      <w:r w:rsidR="003612AF" w:rsidRPr="00A3180A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3612AF" w:rsidRPr="00A3180A">
        <w:rPr>
          <w:rFonts w:ascii="Times New Roman" w:hAnsi="Times New Roman" w:cs="Times New Roman"/>
          <w:b/>
          <w:sz w:val="28"/>
          <w:szCs w:val="28"/>
        </w:rPr>
        <w:t>, и познание.</w:t>
      </w:r>
    </w:p>
    <w:p w:rsidR="005E4225" w:rsidRPr="00A3180A" w:rsidRDefault="005E4225" w:rsidP="00224924">
      <w:pPr>
        <w:rPr>
          <w:b/>
        </w:rPr>
      </w:pPr>
    </w:p>
    <w:p w:rsidR="005E4225" w:rsidRDefault="005E4225" w:rsidP="00224924"/>
    <w:p w:rsidR="005E4225" w:rsidRDefault="005E4225" w:rsidP="00224924"/>
    <w:p w:rsidR="005E4225" w:rsidRDefault="005E4225" w:rsidP="00224924"/>
    <w:p w:rsidR="00336F37" w:rsidRPr="005E4225" w:rsidRDefault="00336F37" w:rsidP="005E42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36F37" w:rsidRPr="005E4225" w:rsidSect="005E4225">
      <w:pgSz w:w="11906" w:h="16838"/>
      <w:pgMar w:top="1134" w:right="850" w:bottom="1134" w:left="1701" w:header="708" w:footer="708" w:gutter="0"/>
      <w:pgBorders w:offsetFrom="page">
        <w:top w:val="thinThickSmallGap" w:sz="24" w:space="24" w:color="548DD4" w:themeColor="text2" w:themeTint="99"/>
        <w:left w:val="thinThickSmallGap" w:sz="24" w:space="24" w:color="548DD4" w:themeColor="text2" w:themeTint="99"/>
        <w:bottom w:val="thickThinSmallGap" w:sz="24" w:space="24" w:color="548DD4" w:themeColor="text2" w:themeTint="99"/>
        <w:right w:val="thickThinSmallGap" w:sz="2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DDC" w:rsidRDefault="00AA4DDC" w:rsidP="003C7A96">
      <w:pPr>
        <w:spacing w:after="0" w:line="240" w:lineRule="auto"/>
      </w:pPr>
      <w:r>
        <w:separator/>
      </w:r>
    </w:p>
  </w:endnote>
  <w:endnote w:type="continuationSeparator" w:id="0">
    <w:p w:rsidR="00AA4DDC" w:rsidRDefault="00AA4DDC" w:rsidP="003C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DDC" w:rsidRDefault="00AA4DDC" w:rsidP="003C7A96">
      <w:pPr>
        <w:spacing w:after="0" w:line="240" w:lineRule="auto"/>
      </w:pPr>
      <w:r>
        <w:separator/>
      </w:r>
    </w:p>
  </w:footnote>
  <w:footnote w:type="continuationSeparator" w:id="0">
    <w:p w:rsidR="00AA4DDC" w:rsidRDefault="00AA4DDC" w:rsidP="003C7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F8"/>
    <w:rsid w:val="00006970"/>
    <w:rsid w:val="00035ABA"/>
    <w:rsid w:val="000E229E"/>
    <w:rsid w:val="000E7736"/>
    <w:rsid w:val="00154ED9"/>
    <w:rsid w:val="001D674A"/>
    <w:rsid w:val="00224924"/>
    <w:rsid w:val="00336F37"/>
    <w:rsid w:val="00351028"/>
    <w:rsid w:val="00360FD2"/>
    <w:rsid w:val="003612AF"/>
    <w:rsid w:val="003B37B4"/>
    <w:rsid w:val="003C7A96"/>
    <w:rsid w:val="003E2D60"/>
    <w:rsid w:val="003E66CA"/>
    <w:rsid w:val="00444B6E"/>
    <w:rsid w:val="004506B2"/>
    <w:rsid w:val="0049516D"/>
    <w:rsid w:val="004B564D"/>
    <w:rsid w:val="004D37E1"/>
    <w:rsid w:val="005200E6"/>
    <w:rsid w:val="005434C5"/>
    <w:rsid w:val="005E1994"/>
    <w:rsid w:val="005E4225"/>
    <w:rsid w:val="00617DD5"/>
    <w:rsid w:val="00684D24"/>
    <w:rsid w:val="006A0798"/>
    <w:rsid w:val="006B0B1D"/>
    <w:rsid w:val="006C1F8B"/>
    <w:rsid w:val="0078197F"/>
    <w:rsid w:val="007A16C1"/>
    <w:rsid w:val="007C2CF8"/>
    <w:rsid w:val="00805183"/>
    <w:rsid w:val="008C24EE"/>
    <w:rsid w:val="009345BD"/>
    <w:rsid w:val="00977E62"/>
    <w:rsid w:val="00983D94"/>
    <w:rsid w:val="009C4576"/>
    <w:rsid w:val="009E2C60"/>
    <w:rsid w:val="00A3180A"/>
    <w:rsid w:val="00AA4DDC"/>
    <w:rsid w:val="00B45B19"/>
    <w:rsid w:val="00BC1D73"/>
    <w:rsid w:val="00BD7B62"/>
    <w:rsid w:val="00C62013"/>
    <w:rsid w:val="00D37DB1"/>
    <w:rsid w:val="00D42DB3"/>
    <w:rsid w:val="00D50A52"/>
    <w:rsid w:val="00E02E69"/>
    <w:rsid w:val="00E049A5"/>
    <w:rsid w:val="00E35013"/>
    <w:rsid w:val="00E90670"/>
    <w:rsid w:val="00F34BC8"/>
    <w:rsid w:val="00F52341"/>
    <w:rsid w:val="00F92C80"/>
    <w:rsid w:val="00F9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6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6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17DD5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C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7A96"/>
  </w:style>
  <w:style w:type="paragraph" w:styleId="a9">
    <w:name w:val="footer"/>
    <w:basedOn w:val="a"/>
    <w:link w:val="aa"/>
    <w:uiPriority w:val="99"/>
    <w:unhideWhenUsed/>
    <w:rsid w:val="003C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7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6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6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17DD5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C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7A96"/>
  </w:style>
  <w:style w:type="paragraph" w:styleId="a9">
    <w:name w:val="footer"/>
    <w:basedOn w:val="a"/>
    <w:link w:val="aa"/>
    <w:uiPriority w:val="99"/>
    <w:unhideWhenUsed/>
    <w:rsid w:val="003C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7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91CC-8F2F-4605-A26D-D652F464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2017-12-02T08:56:00Z</dcterms:created>
  <dcterms:modified xsi:type="dcterms:W3CDTF">2023-10-02T17:36:00Z</dcterms:modified>
</cp:coreProperties>
</file>